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BC" w:rsidRPr="00676EBC" w:rsidRDefault="00676EBC">
      <w:pPr>
        <w:rPr>
          <w:sz w:val="20"/>
          <w:szCs w:val="20"/>
        </w:rPr>
      </w:pPr>
      <w:bookmarkStart w:id="0" w:name="_GoBack"/>
      <w:bookmarkEnd w:id="0"/>
    </w:p>
    <w:p w:rsidR="00676EBC" w:rsidRPr="00676EBC" w:rsidRDefault="00676EBC">
      <w:pPr>
        <w:rPr>
          <w:sz w:val="20"/>
          <w:szCs w:val="20"/>
        </w:rPr>
      </w:pPr>
    </w:p>
    <w:p w:rsidR="00676EBC" w:rsidRPr="00676EBC" w:rsidRDefault="00676EBC">
      <w:pPr>
        <w:rPr>
          <w:sz w:val="20"/>
          <w:szCs w:val="20"/>
        </w:rPr>
      </w:pPr>
    </w:p>
    <w:p w:rsidR="00676EBC" w:rsidRPr="00676EBC" w:rsidRDefault="00676EBC" w:rsidP="00676EBC">
      <w:pPr>
        <w:jc w:val="center"/>
        <w:rPr>
          <w:b/>
          <w:sz w:val="20"/>
          <w:szCs w:val="20"/>
        </w:rPr>
      </w:pPr>
    </w:p>
    <w:p w:rsidR="00676EBC" w:rsidRPr="00676EBC" w:rsidRDefault="00676EBC" w:rsidP="00676EBC">
      <w:pPr>
        <w:jc w:val="center"/>
        <w:rPr>
          <w:b/>
          <w:sz w:val="20"/>
          <w:szCs w:val="20"/>
        </w:rPr>
      </w:pPr>
      <w:r w:rsidRPr="00676EBC">
        <w:rPr>
          <w:b/>
          <w:sz w:val="20"/>
          <w:szCs w:val="20"/>
        </w:rPr>
        <w:t>SP 120 W ŁODZI</w:t>
      </w:r>
    </w:p>
    <w:p w:rsidR="00676EBC" w:rsidRPr="00676EBC" w:rsidRDefault="00676EBC" w:rsidP="00676EBC">
      <w:pPr>
        <w:jc w:val="center"/>
        <w:rPr>
          <w:b/>
          <w:sz w:val="20"/>
          <w:szCs w:val="20"/>
        </w:rPr>
      </w:pPr>
    </w:p>
    <w:p w:rsidR="00676EBC" w:rsidRPr="00676EBC" w:rsidRDefault="00676EBC" w:rsidP="00676EBC">
      <w:pPr>
        <w:jc w:val="center"/>
        <w:rPr>
          <w:b/>
          <w:sz w:val="20"/>
          <w:szCs w:val="20"/>
        </w:rPr>
      </w:pPr>
    </w:p>
    <w:p w:rsidR="00676EBC" w:rsidRPr="00676EBC" w:rsidRDefault="00676EBC" w:rsidP="00676EBC">
      <w:pPr>
        <w:pStyle w:val="Nagwek1"/>
        <w:jc w:val="center"/>
        <w:rPr>
          <w:rFonts w:asciiTheme="minorHAnsi" w:hAnsiTheme="minorHAnsi"/>
          <w:sz w:val="20"/>
          <w:szCs w:val="20"/>
        </w:rPr>
      </w:pPr>
      <w:r w:rsidRPr="00676EBC">
        <w:rPr>
          <w:rFonts w:asciiTheme="minorHAnsi" w:hAnsiTheme="minorHAnsi"/>
          <w:sz w:val="20"/>
          <w:szCs w:val="20"/>
        </w:rPr>
        <w:t>Dotyczy: BUDOWĘ BOISKA WIELOFUNKCYJNEGO PRZY SZKOLE PODSTAWOWEJ NR 120 W ŁODZI PRY UL. CENTRALNEJ 40</w:t>
      </w:r>
    </w:p>
    <w:p w:rsidR="00676EBC" w:rsidRDefault="00676EBC" w:rsidP="00676EBC">
      <w:pPr>
        <w:jc w:val="center"/>
        <w:rPr>
          <w:b/>
          <w:sz w:val="20"/>
          <w:szCs w:val="20"/>
        </w:rPr>
      </w:pPr>
    </w:p>
    <w:p w:rsidR="00676EBC" w:rsidRDefault="00676EBC" w:rsidP="00676EBC">
      <w:pPr>
        <w:rPr>
          <w:sz w:val="20"/>
          <w:szCs w:val="20"/>
        </w:rPr>
      </w:pPr>
      <w:r>
        <w:rPr>
          <w:sz w:val="20"/>
          <w:szCs w:val="20"/>
        </w:rPr>
        <w:t xml:space="preserve">Zwracamy </w:t>
      </w:r>
      <w:r w:rsidR="00176E74">
        <w:rPr>
          <w:sz w:val="20"/>
          <w:szCs w:val="20"/>
        </w:rPr>
        <w:t>się</w:t>
      </w:r>
      <w:r>
        <w:rPr>
          <w:sz w:val="20"/>
          <w:szCs w:val="20"/>
        </w:rPr>
        <w:t xml:space="preserve"> z zapytaniem, czy warstwę składająca się ze żwiru i granulatu gumowego spojonego lepiszczem należy zastosować pod boiskiem i bieżnią? Czy ma wynosić 35 mm? Proszę o potwierdzenie czy ma być ona ułożona na całej powierzchni boiska - 1560 m2 i na 368,22 m2 bieżni?</w:t>
      </w:r>
    </w:p>
    <w:p w:rsidR="00676EBC" w:rsidRDefault="00676EBC" w:rsidP="00676EBC">
      <w:pPr>
        <w:rPr>
          <w:sz w:val="20"/>
          <w:szCs w:val="20"/>
        </w:rPr>
      </w:pPr>
    </w:p>
    <w:p w:rsidR="00676EBC" w:rsidRDefault="00676EBC" w:rsidP="00676EBC">
      <w:pPr>
        <w:rPr>
          <w:sz w:val="20"/>
          <w:szCs w:val="20"/>
        </w:rPr>
      </w:pPr>
    </w:p>
    <w:p w:rsidR="00BF476C" w:rsidRDefault="00676EBC" w:rsidP="00676EBC">
      <w:pPr>
        <w:rPr>
          <w:sz w:val="20"/>
          <w:szCs w:val="20"/>
        </w:rPr>
      </w:pPr>
      <w:r>
        <w:rPr>
          <w:sz w:val="20"/>
          <w:szCs w:val="20"/>
        </w:rPr>
        <w:t>Proszę o jednoznaczne określenie kolorów boiska – ceglasty? I bieżni i skoczni – ceglasty?</w:t>
      </w:r>
    </w:p>
    <w:p w:rsidR="00BF476C" w:rsidRPr="00BF476C" w:rsidRDefault="00BF476C" w:rsidP="00BF476C">
      <w:pPr>
        <w:rPr>
          <w:sz w:val="20"/>
          <w:szCs w:val="20"/>
        </w:rPr>
      </w:pPr>
    </w:p>
    <w:p w:rsidR="00BF476C" w:rsidRPr="00BF476C" w:rsidRDefault="00BF476C" w:rsidP="00BF476C">
      <w:pPr>
        <w:rPr>
          <w:sz w:val="20"/>
          <w:szCs w:val="20"/>
        </w:rPr>
      </w:pPr>
    </w:p>
    <w:p w:rsidR="00BF476C" w:rsidRDefault="00BF476C" w:rsidP="00BF476C">
      <w:pPr>
        <w:rPr>
          <w:sz w:val="20"/>
          <w:szCs w:val="20"/>
        </w:rPr>
      </w:pPr>
    </w:p>
    <w:p w:rsidR="00676EBC" w:rsidRPr="00BF476C" w:rsidRDefault="00BF476C" w:rsidP="00BF476C">
      <w:pPr>
        <w:tabs>
          <w:tab w:val="left" w:pos="68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76EBC" w:rsidRPr="00BF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BC"/>
    <w:rsid w:val="00176E74"/>
    <w:rsid w:val="00676EBC"/>
    <w:rsid w:val="00BF476C"/>
    <w:rsid w:val="00D3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370B9-2F21-4544-993D-C8E1C6A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6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6E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Mierzejewska</dc:creator>
  <cp:lastModifiedBy>Dorota Pocheć</cp:lastModifiedBy>
  <cp:revision>2</cp:revision>
  <cp:lastPrinted>2016-05-19T11:03:00Z</cp:lastPrinted>
  <dcterms:created xsi:type="dcterms:W3CDTF">2016-05-23T08:38:00Z</dcterms:created>
  <dcterms:modified xsi:type="dcterms:W3CDTF">2016-05-23T08:38:00Z</dcterms:modified>
</cp:coreProperties>
</file>